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14"/>
        <w:gridCol w:w="1745"/>
        <w:gridCol w:w="1002"/>
        <w:gridCol w:w="1108"/>
        <w:gridCol w:w="1338"/>
        <w:gridCol w:w="1967"/>
      </w:tblGrid>
      <w:tr w:rsidR="00452F8D" w:rsidRPr="008D3E2D" w:rsidTr="008D3E2D">
        <w:trPr>
          <w:trHeight w:val="536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755BC" w:rsidRPr="008D3E2D" w:rsidRDefault="002F3901" w:rsidP="008D3E2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66B78C8A" wp14:editId="0E6447CD">
                  <wp:extent cx="1352550" cy="981075"/>
                  <wp:effectExtent l="0" t="0" r="0" b="9525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4D1A99" w:rsidRPr="008D3E2D" w:rsidTr="00550032">
        <w:trPr>
          <w:trHeight w:val="822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8D3E2D" w:rsidRDefault="00C452CA" w:rsidP="00C452CA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تاسیس کتابخانه 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4D1A99" w:rsidRPr="008D3E2D" w:rsidTr="008D3E2D">
        <w:trPr>
          <w:trHeight w:val="343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4D1A99" w:rsidRPr="008D3E2D" w:rsidTr="008D3E2D">
        <w:trPr>
          <w:trHeight w:val="93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C452CA" w:rsidP="004A7CF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ایجاد کتابخانه در واحدهای تابعه دانشگاه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4D1A99" w:rsidRPr="008D3E2D" w:rsidTr="008D3E2D">
        <w:trPr>
          <w:trHeight w:val="113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452F8D" w:rsidP="002F390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دانشگاه </w:t>
            </w:r>
            <w:r w:rsidR="00C0162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های </w:t>
            </w:r>
            <w:bookmarkStart w:id="0" w:name="_GoBack"/>
            <w:bookmarkEnd w:id="0"/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علوم پزشکی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452F8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 و فناوری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7CF9" w:rsidRDefault="00452F8D" w:rsidP="00C452C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 اطلاع رسانی پزشکی و منابع علمی /</w:t>
            </w:r>
          </w:p>
          <w:p w:rsidR="00A755BC" w:rsidRPr="008D3E2D" w:rsidRDefault="00452F8D" w:rsidP="00C452C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گروه کتابخانه ها</w:t>
            </w:r>
          </w:p>
        </w:tc>
      </w:tr>
      <w:tr w:rsidR="00452F8D" w:rsidRPr="008D3E2D" w:rsidTr="008D3E2D">
        <w:trPr>
          <w:trHeight w:val="133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D3E2D" w:rsidRDefault="00452F8D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 اطلاع رسانی پزشکی و منابع علمی</w:t>
            </w:r>
          </w:p>
        </w:tc>
      </w:tr>
      <w:tr w:rsidR="00452F8D" w:rsidRPr="008D3E2D" w:rsidTr="008D3E2D">
        <w:trPr>
          <w:trHeight w:val="60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D3E2D" w:rsidRDefault="00A27D15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اعضای هیات علمی ، دانشجویان ، کارمندان و پژوهشگران</w:t>
            </w:r>
          </w:p>
        </w:tc>
      </w:tr>
      <w:tr w:rsidR="00452F8D" w:rsidRPr="008D3E2D" w:rsidTr="008D3E2D">
        <w:trPr>
          <w:trHeight w:val="343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نوع فرآیند (مدیریت، اصلی، پشتیبان</w:t>
            </w:r>
            <w:r w:rsidR="00A27D15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ی</w:t>
            </w: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D3E2D" w:rsidRDefault="00EB4347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پشتیبانی</w:t>
            </w:r>
          </w:p>
        </w:tc>
      </w:tr>
      <w:tr w:rsidR="00452F8D" w:rsidRPr="008D3E2D" w:rsidTr="008D3E2D">
        <w:trPr>
          <w:trHeight w:val="375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هدف فرایند و اهداف استراتژیک 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Default="00EB4347" w:rsidP="00EB434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جلوگیری از فرآیندهای موازی</w:t>
            </w:r>
          </w:p>
          <w:p w:rsidR="00EB4347" w:rsidRPr="00EB4347" w:rsidRDefault="00EB4347" w:rsidP="00EB434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استفاده بهینه از امکانات و منابع</w:t>
            </w:r>
          </w:p>
        </w:tc>
      </w:tr>
      <w:tr w:rsidR="00452F8D" w:rsidRPr="008D3E2D" w:rsidTr="008D3E2D">
        <w:trPr>
          <w:trHeight w:val="60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494C4A" w:rsidRDefault="00EB4347" w:rsidP="00494C4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Cambria" w:hint="cs"/>
                <w:color w:val="000000"/>
                <w:sz w:val="24"/>
                <w:szCs w:val="24"/>
                <w:rtl/>
              </w:rPr>
              <w:t>_</w:t>
            </w:r>
          </w:p>
        </w:tc>
      </w:tr>
      <w:tr w:rsidR="00452F8D" w:rsidRPr="008D3E2D" w:rsidTr="008D3E2D">
        <w:trPr>
          <w:trHeight w:val="60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D1F39" w:rsidRDefault="00C343B7" w:rsidP="00AD1F39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- </w:t>
            </w:r>
            <w:r w:rsidR="00AD1F3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تهیه و تامین منابع علمی</w:t>
            </w:r>
          </w:p>
          <w:p w:rsidR="00C343B7" w:rsidRDefault="00AD1F39" w:rsidP="00AD1F39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- </w:t>
            </w:r>
            <w:r w:rsidR="00C343B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ثبت منابع</w:t>
            </w:r>
          </w:p>
          <w:p w:rsidR="00C343B7" w:rsidRDefault="00C343B7" w:rsidP="00AD1F39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 سازماندهی منابع</w:t>
            </w:r>
          </w:p>
          <w:p w:rsidR="00AD1F39" w:rsidRDefault="00C343B7" w:rsidP="00AD1F39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 امانت و بازگشت منابع</w:t>
            </w:r>
          </w:p>
          <w:p w:rsidR="00C343B7" w:rsidRPr="00AD1F39" w:rsidRDefault="00AD1F39" w:rsidP="00AD1F39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</w:t>
            </w:r>
            <w:r w:rsidR="00C343B7" w:rsidRPr="00AD1F3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رف خوانی و وجین منابع</w:t>
            </w:r>
          </w:p>
          <w:p w:rsidR="00C343B7" w:rsidRPr="00AD1F39" w:rsidRDefault="00C343B7" w:rsidP="00AD1F39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AD1F3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-عضویت </w:t>
            </w:r>
          </w:p>
          <w:p w:rsidR="00AD1F39" w:rsidRPr="00AD1F39" w:rsidRDefault="00AD1F39" w:rsidP="00AD1F39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</w:t>
            </w:r>
            <w:r w:rsidRPr="00AD1F3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تسویه حساب</w:t>
            </w:r>
          </w:p>
        </w:tc>
      </w:tr>
      <w:tr w:rsidR="00452F8D" w:rsidRPr="008D3E2D" w:rsidTr="008D3E2D">
        <w:trPr>
          <w:trHeight w:val="600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کاریرد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D3E2D" w:rsidRDefault="00656CEB" w:rsidP="00CB2FAC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دانشگاه </w:t>
            </w: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A019FF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دانشکده ها ، مراکز آموزشی درمانی ، معاونت ها و واحدهای تابعه-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 طول سال</w:t>
            </w:r>
          </w:p>
        </w:tc>
      </w:tr>
      <w:tr w:rsidR="00A0687E" w:rsidRPr="008D3E2D" w:rsidTr="00090261">
        <w:trPr>
          <w:trHeight w:val="758"/>
        </w:trPr>
        <w:tc>
          <w:tcPr>
            <w:tcW w:w="0" w:type="auto"/>
            <w:shd w:val="clear" w:color="000000" w:fill="F2F2F2"/>
            <w:vAlign w:val="center"/>
            <w:hideMark/>
          </w:tcPr>
          <w:p w:rsidR="00A0687E" w:rsidRPr="008D3E2D" w:rsidRDefault="00A0687E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0687E" w:rsidRPr="008D3E2D" w:rsidRDefault="00A0687E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آئین نامه تاسیس کتابخانه ها</w:t>
            </w:r>
          </w:p>
        </w:tc>
      </w:tr>
      <w:tr w:rsidR="00AB44F6" w:rsidRPr="008D3E2D" w:rsidTr="00C1149D">
        <w:trPr>
          <w:trHeight w:val="780"/>
        </w:trPr>
        <w:tc>
          <w:tcPr>
            <w:tcW w:w="0" w:type="auto"/>
            <w:shd w:val="clear" w:color="000000" w:fill="F2F2F2"/>
            <w:vAlign w:val="center"/>
            <w:hideMark/>
          </w:tcPr>
          <w:p w:rsidR="00AB44F6" w:rsidRPr="008D3E2D" w:rsidRDefault="00AB44F6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AB44F6" w:rsidRPr="008D3E2D" w:rsidRDefault="00AB44F6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نرم افزار کتابخانه </w:t>
            </w:r>
          </w:p>
        </w:tc>
      </w:tr>
      <w:tr w:rsidR="004D1A99" w:rsidRPr="008D3E2D" w:rsidTr="00AE0590">
        <w:trPr>
          <w:trHeight w:val="1395"/>
        </w:trPr>
        <w:tc>
          <w:tcPr>
            <w:tcW w:w="0" w:type="auto"/>
            <w:tcBorders>
              <w:bottom w:val="single" w:sz="6" w:space="0" w:color="auto"/>
            </w:tcBorders>
            <w:shd w:val="clear" w:color="000000" w:fill="F2F2F2"/>
            <w:vAlign w:val="center"/>
            <w:hideMark/>
          </w:tcPr>
          <w:p w:rsidR="00AB44F6" w:rsidRPr="008D3E2D" w:rsidRDefault="00AB44F6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 های فرآیند/ تامین کننده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B44F6" w:rsidRPr="008D3E2D" w:rsidRDefault="00AB44F6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درخواست واحد</w:t>
            </w:r>
          </w:p>
        </w:tc>
        <w:tc>
          <w:tcPr>
            <w:tcW w:w="0" w:type="auto"/>
            <w:gridSpan w:val="2"/>
            <w:tcBorders>
              <w:bottom w:val="single" w:sz="6" w:space="0" w:color="auto"/>
            </w:tcBorders>
            <w:shd w:val="clear" w:color="000000" w:fill="F2F2F2"/>
            <w:vAlign w:val="center"/>
            <w:hideMark/>
          </w:tcPr>
          <w:p w:rsidR="00AB44F6" w:rsidRPr="008D3E2D" w:rsidRDefault="00AB44F6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0" w:type="auto"/>
            <w:gridSpan w:val="2"/>
            <w:tcBorders>
              <w:bottom w:val="single" w:sz="6" w:space="0" w:color="auto"/>
            </w:tcBorders>
            <w:shd w:val="clear" w:color="000000" w:fill="FFFFFF"/>
            <w:vAlign w:val="center"/>
          </w:tcPr>
          <w:p w:rsidR="00AB44F6" w:rsidRPr="008D3E2D" w:rsidRDefault="00AB44F6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تاسیس  کتابخانه</w:t>
            </w:r>
          </w:p>
        </w:tc>
      </w:tr>
      <w:tr w:rsidR="00A755BC" w:rsidRPr="008D3E2D" w:rsidTr="008D3E2D">
        <w:trPr>
          <w:trHeight w:val="600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شرح فرآیند و فعالیت های اصلی آن</w:t>
            </w:r>
          </w:p>
        </w:tc>
      </w:tr>
      <w:tr w:rsidR="00A755BC" w:rsidRPr="008D3E2D" w:rsidTr="008D3E2D">
        <w:trPr>
          <w:trHeight w:val="1425"/>
        </w:trPr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3F5324" w:rsidRDefault="003F5324" w:rsidP="003F532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درخواست تاسیس و تکمیل فرم </w:t>
            </w:r>
          </w:p>
          <w:p w:rsidR="003F5324" w:rsidRDefault="003F5324" w:rsidP="003F532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بررسی و بازدید امکانات واحد درخواست کننده شامل فضا و تجهیزات استاندارد، نیروی انسانی ، منابع علمی مورد نیاز، زیر ساختهای فن آوری اطلاعات </w:t>
            </w:r>
          </w:p>
          <w:p w:rsidR="003A2350" w:rsidRDefault="003F5324" w:rsidP="003F532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رعایت شاخص های تاسیس شامل آموزشی ، پژوهشی و درمانی ، اهداف بلند مدت وزارت متبوع </w:t>
            </w:r>
          </w:p>
          <w:p w:rsidR="003F5324" w:rsidRPr="003F5324" w:rsidRDefault="003F5324" w:rsidP="003F532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صدور مجوز توسط مدیریت اطلاع رسانی و منابع </w:t>
            </w:r>
          </w:p>
          <w:p w:rsidR="003A2350" w:rsidRDefault="003A2350" w:rsidP="003A2350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  <w:p w:rsidR="003A2350" w:rsidRPr="003A2350" w:rsidRDefault="003A2350" w:rsidP="003A2350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A755BC" w:rsidRPr="008D3E2D" w:rsidTr="008D3E2D">
        <w:trPr>
          <w:trHeight w:val="600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452F8D" w:rsidRPr="008D3E2D" w:rsidTr="008D3E2D">
        <w:trPr>
          <w:trHeight w:val="600"/>
        </w:trPr>
        <w:tc>
          <w:tcPr>
            <w:tcW w:w="0" w:type="auto"/>
            <w:shd w:val="clear" w:color="000000" w:fill="FFC000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0" w:type="auto"/>
            <w:gridSpan w:val="5"/>
            <w:shd w:val="clear" w:color="000000" w:fill="FFC000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452F8D" w:rsidRPr="008D3E2D" w:rsidTr="003A2350">
        <w:trPr>
          <w:trHeight w:val="600"/>
        </w:trPr>
        <w:tc>
          <w:tcPr>
            <w:tcW w:w="0" w:type="auto"/>
            <w:shd w:val="clear" w:color="auto" w:fill="auto"/>
            <w:vAlign w:val="center"/>
          </w:tcPr>
          <w:p w:rsidR="00A755BC" w:rsidRPr="008D3E2D" w:rsidRDefault="00946655" w:rsidP="003F53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دریافت </w:t>
            </w:r>
            <w:r w:rsidR="003F532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درخواست تاسیس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A755BC" w:rsidRPr="008D3E2D" w:rsidRDefault="003F5324" w:rsidP="00C43CA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بررسی فرم واحد درخواست کننده </w:t>
            </w:r>
          </w:p>
        </w:tc>
      </w:tr>
      <w:tr w:rsidR="00452F8D" w:rsidRPr="008D3E2D" w:rsidTr="008D3E2D">
        <w:trPr>
          <w:trHeight w:val="600"/>
        </w:trPr>
        <w:tc>
          <w:tcPr>
            <w:tcW w:w="0" w:type="auto"/>
            <w:shd w:val="clear" w:color="auto" w:fill="auto"/>
            <w:vAlign w:val="center"/>
          </w:tcPr>
          <w:p w:rsidR="00037CB4" w:rsidRPr="008D3E2D" w:rsidRDefault="00063EB4" w:rsidP="00946655">
            <w:pPr>
              <w:spacing w:after="0" w:line="240" w:lineRule="auto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کنترل و بررسی درخواست تاسیس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037CB4" w:rsidRPr="008D3E2D" w:rsidRDefault="00946655" w:rsidP="00063EB4">
            <w:pPr>
              <w:spacing w:after="0" w:line="240" w:lineRule="auto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بررسی </w:t>
            </w:r>
            <w:r w:rsidR="00063EB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بر اساس شاخص ها </w:t>
            </w:r>
          </w:p>
        </w:tc>
      </w:tr>
      <w:tr w:rsidR="00452F8D" w:rsidRPr="008D3E2D" w:rsidTr="002A4F60">
        <w:trPr>
          <w:trHeight w:val="600"/>
        </w:trPr>
        <w:tc>
          <w:tcPr>
            <w:tcW w:w="0" w:type="auto"/>
            <w:shd w:val="clear" w:color="auto" w:fill="auto"/>
            <w:vAlign w:val="center"/>
          </w:tcPr>
          <w:p w:rsidR="00A755BC" w:rsidRPr="008D3E2D" w:rsidRDefault="00063EB4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بازدید امکانات واحد درخواست کننده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5E281F" w:rsidRDefault="00063EB4" w:rsidP="00063EB4">
            <w:pPr>
              <w:autoSpaceDE w:val="0"/>
              <w:autoSpaceDN w:val="0"/>
              <w:adjustRightInd w:val="0"/>
              <w:spacing w:after="0" w:line="288" w:lineRule="auto"/>
              <w:rPr>
                <w:rFonts w:ascii="B Mitra" w:hAnsi="Calibri" w:cs="B Mitra"/>
                <w:color w:val="000000"/>
                <w:sz w:val="20"/>
                <w:szCs w:val="20"/>
                <w:rtl/>
              </w:rPr>
            </w:pPr>
            <w:r>
              <w:rPr>
                <w:rFonts w:ascii="Cambria" w:hAnsi="Cambria" w:cs="B Mitra" w:hint="cs"/>
                <w:color w:val="000000"/>
                <w:sz w:val="20"/>
                <w:szCs w:val="20"/>
                <w:rtl/>
              </w:rPr>
              <w:t>وجود امکانات و تجهیزات استاندارد</w:t>
            </w:r>
          </w:p>
          <w:p w:rsidR="00A755BC" w:rsidRPr="008D3E2D" w:rsidRDefault="00A755BC" w:rsidP="005E281F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4D1A99" w:rsidRPr="008D3E2D" w:rsidTr="008D3E2D">
        <w:trPr>
          <w:trHeight w:val="780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پایش و اندازه 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0" w:type="auto"/>
            <w:gridSpan w:val="3"/>
            <w:shd w:val="clear" w:color="000000" w:fill="F2F2F2"/>
            <w:vAlign w:val="center"/>
            <w:hideMark/>
          </w:tcPr>
          <w:p w:rsidR="00A755BC" w:rsidRPr="008D3E2D" w:rsidRDefault="008D3E2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8D3E2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دوره های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4D1A99" w:rsidRPr="008D3E2D" w:rsidTr="003A2350">
        <w:trPr>
          <w:trHeight w:val="600"/>
        </w:trPr>
        <w:tc>
          <w:tcPr>
            <w:tcW w:w="0" w:type="auto"/>
            <w:shd w:val="clear" w:color="auto" w:fill="auto"/>
            <w:vAlign w:val="center"/>
          </w:tcPr>
          <w:p w:rsidR="00A755BC" w:rsidRPr="008D3E2D" w:rsidRDefault="00063EB4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کتابخانه های تاسیس شده</w:t>
            </w:r>
            <w:r w:rsidR="00BC570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755BC" w:rsidRPr="008D3E2D" w:rsidRDefault="004D1A99" w:rsidP="004D1A9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تعداد مجوز صادر شده 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A755BC" w:rsidRPr="008D3E2D" w:rsidRDefault="004D1A99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 اطلاع رسانی پزشکی و منابع علمی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755BC" w:rsidRPr="008D3E2D" w:rsidRDefault="004D1A99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سالانه</w:t>
            </w:r>
          </w:p>
        </w:tc>
      </w:tr>
    </w:tbl>
    <w:p w:rsidR="00A755BC" w:rsidRPr="008D3E2D" w:rsidRDefault="00A755BC" w:rsidP="008D3E2D">
      <w:pPr>
        <w:spacing w:after="0"/>
        <w:rPr>
          <w:rFonts w:cs="B Nazanin"/>
          <w:sz w:val="24"/>
          <w:szCs w:val="24"/>
        </w:rPr>
      </w:pPr>
    </w:p>
    <w:p w:rsidR="00C92391" w:rsidRPr="008D3E2D" w:rsidRDefault="00C92391" w:rsidP="00A755BC">
      <w:pPr>
        <w:rPr>
          <w:rFonts w:cs="B Nazanin"/>
          <w:sz w:val="24"/>
          <w:szCs w:val="24"/>
          <w:rtl/>
        </w:rPr>
      </w:pPr>
    </w:p>
    <w:p w:rsidR="004348B3" w:rsidRPr="008D3E2D" w:rsidRDefault="004348B3" w:rsidP="000F6D6A">
      <w:pPr>
        <w:rPr>
          <w:rFonts w:cs="B Nazanin"/>
          <w:sz w:val="24"/>
          <w:szCs w:val="24"/>
        </w:rPr>
      </w:pPr>
    </w:p>
    <w:sectPr w:rsidR="004348B3" w:rsidRPr="008D3E2D" w:rsidSect="008D3E2D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B25AE"/>
    <w:multiLevelType w:val="hybridMultilevel"/>
    <w:tmpl w:val="DF58B20A"/>
    <w:lvl w:ilvl="0" w:tplc="CE80A532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F5C9B"/>
    <w:multiLevelType w:val="hybridMultilevel"/>
    <w:tmpl w:val="78F4A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1548260B"/>
    <w:multiLevelType w:val="hybridMultilevel"/>
    <w:tmpl w:val="80940C94"/>
    <w:lvl w:ilvl="0" w:tplc="33302986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BF0910"/>
    <w:multiLevelType w:val="hybridMultilevel"/>
    <w:tmpl w:val="8D662144"/>
    <w:lvl w:ilvl="0" w:tplc="5AC47F34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40F6B"/>
    <w:multiLevelType w:val="hybridMultilevel"/>
    <w:tmpl w:val="B97EB380"/>
    <w:lvl w:ilvl="0" w:tplc="A6429E20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3E4DA7"/>
    <w:multiLevelType w:val="hybridMultilevel"/>
    <w:tmpl w:val="027EE77A"/>
    <w:lvl w:ilvl="0" w:tplc="7D86F1C0">
      <w:numFmt w:val="bullet"/>
      <w:lvlText w:val="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660CA"/>
    <w:multiLevelType w:val="hybridMultilevel"/>
    <w:tmpl w:val="00283C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7D587862"/>
    <w:multiLevelType w:val="hybridMultilevel"/>
    <w:tmpl w:val="32F44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0"/>
  </w:num>
  <w:num w:numId="5">
    <w:abstractNumId w:val="4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612"/>
    <w:rsid w:val="00025F93"/>
    <w:rsid w:val="00037CB4"/>
    <w:rsid w:val="000564ED"/>
    <w:rsid w:val="00063EB4"/>
    <w:rsid w:val="000946D0"/>
    <w:rsid w:val="000A1763"/>
    <w:rsid w:val="000C0925"/>
    <w:rsid w:val="000F6D6A"/>
    <w:rsid w:val="001A20FD"/>
    <w:rsid w:val="001A2345"/>
    <w:rsid w:val="002304BF"/>
    <w:rsid w:val="00252164"/>
    <w:rsid w:val="0025779A"/>
    <w:rsid w:val="002A2D94"/>
    <w:rsid w:val="002A4F60"/>
    <w:rsid w:val="002D7C85"/>
    <w:rsid w:val="002F3901"/>
    <w:rsid w:val="00307155"/>
    <w:rsid w:val="0031089B"/>
    <w:rsid w:val="00314C30"/>
    <w:rsid w:val="00352114"/>
    <w:rsid w:val="0035609E"/>
    <w:rsid w:val="0036279A"/>
    <w:rsid w:val="00364C3E"/>
    <w:rsid w:val="003A2350"/>
    <w:rsid w:val="003A5148"/>
    <w:rsid w:val="003E1C5A"/>
    <w:rsid w:val="003F5324"/>
    <w:rsid w:val="004348B3"/>
    <w:rsid w:val="00435FA1"/>
    <w:rsid w:val="00452F8D"/>
    <w:rsid w:val="00494C4A"/>
    <w:rsid w:val="004A6551"/>
    <w:rsid w:val="004A7CF9"/>
    <w:rsid w:val="004D1A99"/>
    <w:rsid w:val="004F0A7B"/>
    <w:rsid w:val="00531E04"/>
    <w:rsid w:val="00550032"/>
    <w:rsid w:val="00583BC0"/>
    <w:rsid w:val="005A4CA1"/>
    <w:rsid w:val="005A5D0D"/>
    <w:rsid w:val="005A7612"/>
    <w:rsid w:val="005E1AC7"/>
    <w:rsid w:val="005E281F"/>
    <w:rsid w:val="005E4E56"/>
    <w:rsid w:val="006338CB"/>
    <w:rsid w:val="00640925"/>
    <w:rsid w:val="00656CEB"/>
    <w:rsid w:val="00673D55"/>
    <w:rsid w:val="00685B64"/>
    <w:rsid w:val="00762CB9"/>
    <w:rsid w:val="00816625"/>
    <w:rsid w:val="0083683F"/>
    <w:rsid w:val="008413F2"/>
    <w:rsid w:val="008A7FB4"/>
    <w:rsid w:val="008C03DB"/>
    <w:rsid w:val="008D19FC"/>
    <w:rsid w:val="008D3E2D"/>
    <w:rsid w:val="008E61F7"/>
    <w:rsid w:val="00946655"/>
    <w:rsid w:val="009B7BDD"/>
    <w:rsid w:val="009D6B65"/>
    <w:rsid w:val="00A019FF"/>
    <w:rsid w:val="00A0687E"/>
    <w:rsid w:val="00A23F78"/>
    <w:rsid w:val="00A27D15"/>
    <w:rsid w:val="00A420E0"/>
    <w:rsid w:val="00A65063"/>
    <w:rsid w:val="00A755BC"/>
    <w:rsid w:val="00AA4A38"/>
    <w:rsid w:val="00AB44F6"/>
    <w:rsid w:val="00AD1F39"/>
    <w:rsid w:val="00AF6204"/>
    <w:rsid w:val="00AF663A"/>
    <w:rsid w:val="00B70196"/>
    <w:rsid w:val="00B80469"/>
    <w:rsid w:val="00BC5705"/>
    <w:rsid w:val="00C01620"/>
    <w:rsid w:val="00C240C4"/>
    <w:rsid w:val="00C260DA"/>
    <w:rsid w:val="00C27C95"/>
    <w:rsid w:val="00C343B7"/>
    <w:rsid w:val="00C43CAA"/>
    <w:rsid w:val="00C452CA"/>
    <w:rsid w:val="00C7172E"/>
    <w:rsid w:val="00C912F6"/>
    <w:rsid w:val="00C92391"/>
    <w:rsid w:val="00CB2FAC"/>
    <w:rsid w:val="00CE204C"/>
    <w:rsid w:val="00DB6CC1"/>
    <w:rsid w:val="00DC1D81"/>
    <w:rsid w:val="00DE4D0C"/>
    <w:rsid w:val="00DE74D8"/>
    <w:rsid w:val="00DE77E5"/>
    <w:rsid w:val="00E211C4"/>
    <w:rsid w:val="00E305E1"/>
    <w:rsid w:val="00E310DA"/>
    <w:rsid w:val="00E31879"/>
    <w:rsid w:val="00E73207"/>
    <w:rsid w:val="00EB4347"/>
    <w:rsid w:val="00ED2560"/>
    <w:rsid w:val="00F52C15"/>
    <w:rsid w:val="00F97731"/>
    <w:rsid w:val="00FD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E176FD-7315-4ECC-808E-8ECC92AE1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3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D5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D3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MBRco</cp:lastModifiedBy>
  <cp:revision>42</cp:revision>
  <cp:lastPrinted>2019-04-14T10:48:00Z</cp:lastPrinted>
  <dcterms:created xsi:type="dcterms:W3CDTF">2019-04-15T13:27:00Z</dcterms:created>
  <dcterms:modified xsi:type="dcterms:W3CDTF">2019-05-10T15:51:00Z</dcterms:modified>
</cp:coreProperties>
</file>